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B" w:rsidRPr="0052469A" w:rsidRDefault="00F26672" w:rsidP="00E7662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52469A">
        <w:rPr>
          <w:rFonts w:ascii="黑体" w:eastAsia="黑体" w:hAnsi="黑体" w:hint="eastAsia"/>
          <w:sz w:val="32"/>
          <w:szCs w:val="32"/>
        </w:rPr>
        <w:t>《</w:t>
      </w:r>
      <w:r w:rsidR="00E76621" w:rsidRPr="0052469A">
        <w:rPr>
          <w:rFonts w:ascii="黑体" w:eastAsia="黑体" w:hAnsi="黑体" w:hint="eastAsia"/>
          <w:sz w:val="32"/>
          <w:szCs w:val="32"/>
        </w:rPr>
        <w:t>苏州市制冷空调设备安装维修企业技术水平</w:t>
      </w:r>
      <w:r w:rsidR="00E76621">
        <w:rPr>
          <w:rFonts w:ascii="黑体" w:eastAsia="黑体" w:hAnsi="黑体" w:hint="eastAsia"/>
          <w:sz w:val="32"/>
          <w:szCs w:val="32"/>
        </w:rPr>
        <w:t>等级</w:t>
      </w:r>
      <w:r w:rsidR="005107D2">
        <w:rPr>
          <w:rFonts w:ascii="黑体" w:eastAsia="黑体" w:hAnsi="黑体" w:hint="eastAsia"/>
          <w:sz w:val="32"/>
          <w:szCs w:val="32"/>
        </w:rPr>
        <w:t>评估</w:t>
      </w:r>
      <w:r w:rsidRPr="0052469A">
        <w:rPr>
          <w:rFonts w:ascii="黑体" w:eastAsia="黑体" w:hAnsi="黑体" w:hint="eastAsia"/>
          <w:sz w:val="32"/>
          <w:szCs w:val="32"/>
        </w:rPr>
        <w:t>》</w:t>
      </w:r>
    </w:p>
    <w:p w:rsidR="009718FA" w:rsidRDefault="009718FA" w:rsidP="0052469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F26672" w:rsidRPr="0052469A" w:rsidRDefault="00F26672" w:rsidP="0052469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52469A">
        <w:rPr>
          <w:rFonts w:ascii="黑体" w:eastAsia="黑体" w:hAnsi="黑体" w:hint="eastAsia"/>
          <w:sz w:val="32"/>
          <w:szCs w:val="32"/>
        </w:rPr>
        <w:t>工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作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流</w:t>
      </w:r>
      <w:r w:rsidR="008148DB" w:rsidRPr="0052469A">
        <w:rPr>
          <w:rFonts w:ascii="黑体" w:eastAsia="黑体" w:hAnsi="黑体" w:hint="eastAsia"/>
          <w:sz w:val="32"/>
          <w:szCs w:val="32"/>
        </w:rPr>
        <w:t xml:space="preserve"> </w:t>
      </w:r>
      <w:r w:rsidRPr="0052469A">
        <w:rPr>
          <w:rFonts w:ascii="黑体" w:eastAsia="黑体" w:hAnsi="黑体" w:hint="eastAsia"/>
          <w:sz w:val="32"/>
          <w:szCs w:val="32"/>
        </w:rPr>
        <w:t>程</w:t>
      </w:r>
    </w:p>
    <w:p w:rsidR="00F26672" w:rsidRPr="00F26672" w:rsidRDefault="00F26672" w:rsidP="0052469A">
      <w:pPr>
        <w:spacing w:line="400" w:lineRule="exact"/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一、申请办理登记：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Pr="008148DB">
        <w:rPr>
          <w:rFonts w:ascii="仿宋" w:eastAsia="仿宋" w:hAnsi="仿宋" w:cs="Times New Roman" w:hint="eastAsia"/>
          <w:sz w:val="28"/>
          <w:szCs w:val="28"/>
        </w:rPr>
        <w:t>企业携带工商营业执照（三合一证书）、办理申请登记手续。</w:t>
      </w:r>
    </w:p>
    <w:p w:rsidR="00F26672" w:rsidRPr="008148DB" w:rsidRDefault="00DE771F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26672" w:rsidRPr="008148DB">
        <w:rPr>
          <w:rFonts w:ascii="仿宋" w:eastAsia="仿宋" w:hAnsi="仿宋" w:hint="eastAsia"/>
          <w:sz w:val="28"/>
          <w:szCs w:val="28"/>
        </w:rPr>
        <w:t>、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领取《苏州市制冷空调设备安装、维修企业技术水平等级</w:t>
      </w:r>
      <w:r w:rsidR="005107D2">
        <w:rPr>
          <w:rFonts w:ascii="仿宋" w:eastAsia="仿宋" w:hAnsi="仿宋" w:cs="Times New Roman" w:hint="eastAsia"/>
          <w:sz w:val="28"/>
          <w:szCs w:val="28"/>
        </w:rPr>
        <w:t>评估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申报表》及有关</w:t>
      </w:r>
      <w:r w:rsidR="00F26672" w:rsidRPr="008148DB">
        <w:rPr>
          <w:rFonts w:ascii="仿宋" w:eastAsia="仿宋" w:hAnsi="仿宋" w:hint="eastAsia"/>
          <w:sz w:val="28"/>
          <w:szCs w:val="28"/>
        </w:rPr>
        <w:t>申办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资料。</w:t>
      </w:r>
    </w:p>
    <w:p w:rsidR="00F26672" w:rsidRPr="008148DB" w:rsidRDefault="00DE771F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26672" w:rsidRPr="008148DB">
        <w:rPr>
          <w:rFonts w:ascii="仿宋" w:eastAsia="仿宋" w:hAnsi="仿宋" w:hint="eastAsia"/>
          <w:sz w:val="28"/>
          <w:szCs w:val="28"/>
        </w:rPr>
        <w:t>、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委托代理人前来办理等级</w:t>
      </w:r>
      <w:r w:rsidR="005107D2">
        <w:rPr>
          <w:rFonts w:ascii="仿宋" w:eastAsia="仿宋" w:hAnsi="仿宋" w:cs="Times New Roman" w:hint="eastAsia"/>
          <w:sz w:val="28"/>
          <w:szCs w:val="28"/>
        </w:rPr>
        <w:t>评估</w:t>
      </w:r>
      <w:r w:rsidR="00F26672" w:rsidRPr="008148DB">
        <w:rPr>
          <w:rFonts w:ascii="仿宋" w:eastAsia="仿宋" w:hAnsi="仿宋" w:cs="Times New Roman" w:hint="eastAsia"/>
          <w:sz w:val="28"/>
          <w:szCs w:val="28"/>
        </w:rPr>
        <w:t>申请需递交法定代表人委托书。</w:t>
      </w:r>
    </w:p>
    <w:p w:rsidR="00181516" w:rsidRPr="008148DB" w:rsidRDefault="00181516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二、提交材料：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Pr="008148DB">
        <w:rPr>
          <w:rFonts w:ascii="仿宋" w:eastAsia="仿宋" w:hAnsi="仿宋" w:cs="Times New Roman" w:hint="eastAsia"/>
          <w:sz w:val="28"/>
          <w:szCs w:val="28"/>
        </w:rPr>
        <w:t>苏州市制冷空调设备安装、维修企业技术水平等级</w:t>
      </w:r>
      <w:r w:rsidR="005107D2">
        <w:rPr>
          <w:rFonts w:ascii="仿宋" w:eastAsia="仿宋" w:hAnsi="仿宋" w:cs="Times New Roman" w:hint="eastAsia"/>
          <w:sz w:val="28"/>
          <w:szCs w:val="28"/>
        </w:rPr>
        <w:t>评估</w:t>
      </w:r>
      <w:r w:rsidRPr="008148DB">
        <w:rPr>
          <w:rFonts w:ascii="仿宋" w:eastAsia="仿宋" w:hAnsi="仿宋" w:cs="Times New Roman" w:hint="eastAsia"/>
          <w:sz w:val="28"/>
          <w:szCs w:val="28"/>
        </w:rPr>
        <w:t>申报表。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2、</w:t>
      </w:r>
      <w:r w:rsidRPr="008148DB">
        <w:rPr>
          <w:rFonts w:ascii="仿宋" w:eastAsia="仿宋" w:hAnsi="仿宋" w:cs="Times New Roman" w:hint="eastAsia"/>
          <w:sz w:val="28"/>
          <w:szCs w:val="28"/>
        </w:rPr>
        <w:t>企业法人营业执照（三证合一）、法人代表证书。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3、</w:t>
      </w:r>
      <w:r w:rsidRPr="008148DB">
        <w:rPr>
          <w:rFonts w:ascii="仿宋" w:eastAsia="仿宋" w:hAnsi="仿宋" w:cs="Times New Roman" w:hint="eastAsia"/>
          <w:sz w:val="28"/>
          <w:szCs w:val="28"/>
        </w:rPr>
        <w:t>公司简介。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4</w:t>
      </w:r>
      <w:r w:rsidRPr="008148DB">
        <w:rPr>
          <w:rFonts w:ascii="仿宋" w:eastAsia="仿宋" w:hAnsi="仿宋" w:cs="Times New Roman" w:hint="eastAsia"/>
          <w:sz w:val="28"/>
          <w:szCs w:val="28"/>
        </w:rPr>
        <w:t>、公司章程。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5</w:t>
      </w:r>
      <w:r w:rsidRPr="008148DB">
        <w:rPr>
          <w:rFonts w:ascii="仿宋" w:eastAsia="仿宋" w:hAnsi="仿宋" w:cs="Times New Roman" w:hint="eastAsia"/>
          <w:sz w:val="28"/>
          <w:szCs w:val="28"/>
        </w:rPr>
        <w:t>、场地产权证或租赁合同。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6</w:t>
      </w:r>
      <w:r w:rsidRPr="008148DB">
        <w:rPr>
          <w:rFonts w:ascii="仿宋" w:eastAsia="仿宋" w:hAnsi="仿宋" w:cs="Times New Roman" w:hint="eastAsia"/>
          <w:sz w:val="28"/>
          <w:szCs w:val="28"/>
        </w:rPr>
        <w:t>、设备设施台帐和实际情况。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7</w:t>
      </w:r>
      <w:r w:rsidRPr="008148DB">
        <w:rPr>
          <w:rFonts w:ascii="仿宋" w:eastAsia="仿宋" w:hAnsi="仿宋" w:cs="Times New Roman" w:hint="eastAsia"/>
          <w:sz w:val="28"/>
          <w:szCs w:val="28"/>
        </w:rPr>
        <w:t>、计量器具、仪器鉴定年检表（抽查合格证）。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8</w:t>
      </w:r>
      <w:r w:rsidRPr="008148DB">
        <w:rPr>
          <w:rFonts w:ascii="仿宋" w:eastAsia="仿宋" w:hAnsi="仿宋" w:cs="Times New Roman" w:hint="eastAsia"/>
          <w:sz w:val="28"/>
          <w:szCs w:val="28"/>
        </w:rPr>
        <w:t>、执业证注册登记表（含工程技术人员职称证书）。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9</w:t>
      </w:r>
      <w:r w:rsidRPr="008148DB">
        <w:rPr>
          <w:rFonts w:ascii="仿宋" w:eastAsia="仿宋" w:hAnsi="仿宋" w:cs="Times New Roman" w:hint="eastAsia"/>
          <w:sz w:val="28"/>
          <w:szCs w:val="28"/>
        </w:rPr>
        <w:t>、从业证注册登记表（含技术工作等级证书及特种作业人员）操作证（电工、电焊工）。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10</w:t>
      </w:r>
      <w:r w:rsidRPr="008148DB">
        <w:rPr>
          <w:rFonts w:ascii="仿宋" w:eastAsia="仿宋" w:hAnsi="仿宋" w:cs="Times New Roman" w:hint="eastAsia"/>
          <w:sz w:val="28"/>
          <w:szCs w:val="28"/>
        </w:rPr>
        <w:t>、与申请等级内容对应的技术资料目录。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11</w:t>
      </w:r>
      <w:r w:rsidRPr="008148DB">
        <w:rPr>
          <w:rFonts w:ascii="仿宋" w:eastAsia="仿宋" w:hAnsi="仿宋" w:cs="Times New Roman" w:hint="eastAsia"/>
          <w:sz w:val="28"/>
          <w:szCs w:val="28"/>
        </w:rPr>
        <w:t>、与申请认定等级内容对应的安装、维修工艺文件。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12</w:t>
      </w:r>
      <w:r w:rsidRPr="008148DB">
        <w:rPr>
          <w:rFonts w:ascii="仿宋" w:eastAsia="仿宋" w:hAnsi="仿宋" w:cs="Times New Roman" w:hint="eastAsia"/>
          <w:sz w:val="28"/>
          <w:szCs w:val="28"/>
        </w:rPr>
        <w:t>、案例项目竣工验收资料（典型安装、维修项目）。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13</w:t>
      </w:r>
      <w:r w:rsidRPr="008148DB">
        <w:rPr>
          <w:rFonts w:ascii="仿宋" w:eastAsia="仿宋" w:hAnsi="仿宋" w:cs="Times New Roman" w:hint="eastAsia"/>
          <w:sz w:val="28"/>
          <w:szCs w:val="28"/>
        </w:rPr>
        <w:t>、质量管理制度。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14</w:t>
      </w:r>
      <w:r w:rsidRPr="008148DB">
        <w:rPr>
          <w:rFonts w:ascii="仿宋" w:eastAsia="仿宋" w:hAnsi="仿宋" w:cs="Times New Roman" w:hint="eastAsia"/>
          <w:sz w:val="28"/>
          <w:szCs w:val="28"/>
        </w:rPr>
        <w:t>、安全生产管理制度（含各工种安全操作规程）。</w:t>
      </w:r>
    </w:p>
    <w:p w:rsidR="00913493" w:rsidRDefault="00913493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15</w:t>
      </w:r>
      <w:r w:rsidRPr="008148DB">
        <w:rPr>
          <w:rFonts w:ascii="仿宋" w:eastAsia="仿宋" w:hAnsi="仿宋" w:cs="Times New Roman" w:hint="eastAsia"/>
          <w:sz w:val="28"/>
          <w:szCs w:val="28"/>
        </w:rPr>
        <w:t>、所有在册的技术管理人员、技术操作工人专属保险（社保以外的人生意外险或雇主责任险）</w:t>
      </w:r>
    </w:p>
    <w:p w:rsidR="00121814" w:rsidRPr="008148DB" w:rsidRDefault="00121814" w:rsidP="0052469A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16、所有材料均需加盖印章；复印件需加注“与原件一致”字样，并加盖公章。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三、材料要求：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1．企业对所提交材料的真实性负责；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2．材料应按上述申报材料内容的顺序排列，编制标明页码的总目录；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lastRenderedPageBreak/>
        <w:t>2．复印资料关键内容必须清晰可辨，申报材料必须数据齐全、填表规范、盖章或印鉴齐全、字迹清晰；出现数据不全、字迹潦草、印鉴不清、难以辨认的，可不予受理；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3．材料规格为A4(210×297mm)型纸，建议采用软封面封底，并逐页编写页码；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F26672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四、办理程序：</w:t>
      </w:r>
    </w:p>
    <w:p w:rsidR="00F26672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="00913493" w:rsidRPr="008148DB">
        <w:rPr>
          <w:rFonts w:ascii="仿宋" w:eastAsia="仿宋" w:hAnsi="仿宋" w:hint="eastAsia"/>
          <w:sz w:val="28"/>
          <w:szCs w:val="28"/>
        </w:rPr>
        <w:t>申请受理；</w:t>
      </w:r>
    </w:p>
    <w:p w:rsidR="003E693E" w:rsidRPr="008148DB" w:rsidRDefault="00193377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26672" w:rsidRPr="008148DB">
        <w:rPr>
          <w:rFonts w:ascii="仿宋" w:eastAsia="仿宋" w:hAnsi="仿宋" w:hint="eastAsia"/>
          <w:sz w:val="28"/>
          <w:szCs w:val="28"/>
        </w:rPr>
        <w:t>、</w:t>
      </w:r>
      <w:r w:rsidR="003E693E" w:rsidRPr="008148DB">
        <w:rPr>
          <w:rFonts w:ascii="仿宋" w:eastAsia="仿宋" w:hAnsi="仿宋" w:hint="eastAsia"/>
          <w:sz w:val="28"/>
          <w:szCs w:val="28"/>
        </w:rPr>
        <w:t>初审合格，缴纳申办费用</w:t>
      </w:r>
      <w:r w:rsidR="00121814">
        <w:rPr>
          <w:rFonts w:ascii="仿宋" w:eastAsia="仿宋" w:hAnsi="仿宋" w:hint="eastAsia"/>
          <w:sz w:val="28"/>
          <w:szCs w:val="28"/>
        </w:rPr>
        <w:t>。会员单位</w:t>
      </w:r>
      <w:r w:rsidR="003E693E" w:rsidRPr="008148DB">
        <w:rPr>
          <w:rFonts w:ascii="仿宋" w:eastAsia="仿宋" w:hAnsi="仿宋" w:hint="eastAsia"/>
          <w:sz w:val="28"/>
          <w:szCs w:val="28"/>
        </w:rPr>
        <w:t>2000元</w:t>
      </w:r>
      <w:r w:rsidR="00121814">
        <w:rPr>
          <w:rFonts w:ascii="仿宋" w:eastAsia="仿宋" w:hAnsi="仿宋" w:hint="eastAsia"/>
          <w:sz w:val="28"/>
          <w:szCs w:val="28"/>
        </w:rPr>
        <w:t>，非会员单位3000元</w:t>
      </w:r>
      <w:r w:rsidR="003E693E" w:rsidRPr="008148DB">
        <w:rPr>
          <w:rFonts w:ascii="仿宋" w:eastAsia="仿宋" w:hAnsi="仿宋" w:hint="eastAsia"/>
          <w:sz w:val="28"/>
          <w:szCs w:val="28"/>
        </w:rPr>
        <w:t>；</w:t>
      </w:r>
    </w:p>
    <w:p w:rsidR="00F26672" w:rsidRPr="008148DB" w:rsidRDefault="00193377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3E693E" w:rsidRPr="008148DB">
        <w:rPr>
          <w:rFonts w:ascii="仿宋" w:eastAsia="仿宋" w:hAnsi="仿宋" w:hint="eastAsia"/>
          <w:sz w:val="28"/>
          <w:szCs w:val="28"/>
        </w:rPr>
        <w:t>、</w:t>
      </w:r>
      <w:r w:rsidR="00913493" w:rsidRPr="008148DB">
        <w:rPr>
          <w:rFonts w:ascii="仿宋" w:eastAsia="仿宋" w:hAnsi="仿宋" w:hint="eastAsia"/>
          <w:sz w:val="28"/>
          <w:szCs w:val="28"/>
        </w:rPr>
        <w:t>专家审验审查</w:t>
      </w:r>
      <w:r w:rsidR="009D24C8">
        <w:rPr>
          <w:rFonts w:ascii="仿宋" w:eastAsia="仿宋" w:hAnsi="仿宋" w:hint="eastAsia"/>
          <w:sz w:val="28"/>
          <w:szCs w:val="28"/>
        </w:rPr>
        <w:t>；</w:t>
      </w:r>
    </w:p>
    <w:p w:rsidR="00F26672" w:rsidRPr="008148DB" w:rsidRDefault="00193377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26672" w:rsidRPr="008148DB">
        <w:rPr>
          <w:rFonts w:ascii="仿宋" w:eastAsia="仿宋" w:hAnsi="仿宋" w:hint="eastAsia"/>
          <w:sz w:val="28"/>
          <w:szCs w:val="28"/>
        </w:rPr>
        <w:t>、审核、公示；</w:t>
      </w:r>
    </w:p>
    <w:p w:rsidR="00F26672" w:rsidRPr="008148DB" w:rsidRDefault="00193377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26672" w:rsidRPr="008148DB">
        <w:rPr>
          <w:rFonts w:ascii="仿宋" w:eastAsia="仿宋" w:hAnsi="仿宋" w:hint="eastAsia"/>
          <w:sz w:val="28"/>
          <w:szCs w:val="28"/>
        </w:rPr>
        <w:t>、审批、公告；</w:t>
      </w:r>
    </w:p>
    <w:p w:rsidR="00F26672" w:rsidRPr="008148DB" w:rsidRDefault="00193377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26672" w:rsidRPr="008148DB">
        <w:rPr>
          <w:rFonts w:ascii="仿宋" w:eastAsia="仿宋" w:hAnsi="仿宋" w:hint="eastAsia"/>
          <w:sz w:val="28"/>
          <w:szCs w:val="28"/>
        </w:rPr>
        <w:t>、证书领取。</w:t>
      </w:r>
    </w:p>
    <w:p w:rsidR="00913493" w:rsidRPr="008148DB" w:rsidRDefault="00913493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F26672" w:rsidRPr="0052469A" w:rsidRDefault="00913493" w:rsidP="0052469A">
      <w:pPr>
        <w:spacing w:line="400" w:lineRule="exact"/>
        <w:rPr>
          <w:rFonts w:ascii="黑体" w:eastAsia="黑体" w:hAnsi="黑体"/>
          <w:sz w:val="28"/>
          <w:szCs w:val="28"/>
        </w:rPr>
      </w:pPr>
      <w:r w:rsidRPr="0052469A">
        <w:rPr>
          <w:rFonts w:ascii="黑体" w:eastAsia="黑体" w:hAnsi="黑体" w:hint="eastAsia"/>
          <w:sz w:val="28"/>
          <w:szCs w:val="28"/>
        </w:rPr>
        <w:t>五、受理</w:t>
      </w:r>
      <w:r w:rsidR="00F26672" w:rsidRPr="0052469A">
        <w:rPr>
          <w:rFonts w:ascii="黑体" w:eastAsia="黑体" w:hAnsi="黑体" w:hint="eastAsia"/>
          <w:sz w:val="28"/>
          <w:szCs w:val="28"/>
        </w:rPr>
        <w:t>时间</w:t>
      </w:r>
      <w:r w:rsidRPr="0052469A">
        <w:rPr>
          <w:rFonts w:ascii="黑体" w:eastAsia="黑体" w:hAnsi="黑体" w:hint="eastAsia"/>
          <w:sz w:val="28"/>
          <w:szCs w:val="28"/>
        </w:rPr>
        <w:t>及申办周期</w:t>
      </w:r>
      <w:r w:rsidR="00F26672" w:rsidRPr="0052469A">
        <w:rPr>
          <w:rFonts w:ascii="黑体" w:eastAsia="黑体" w:hAnsi="黑体" w:hint="eastAsia"/>
          <w:sz w:val="28"/>
          <w:szCs w:val="28"/>
        </w:rPr>
        <w:t>：</w:t>
      </w:r>
    </w:p>
    <w:p w:rsidR="00913493" w:rsidRPr="008148DB" w:rsidRDefault="00F26672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1、</w:t>
      </w:r>
      <w:r w:rsidR="00913493" w:rsidRPr="008148DB">
        <w:rPr>
          <w:rFonts w:ascii="仿宋" w:eastAsia="仿宋" w:hAnsi="仿宋" w:hint="eastAsia"/>
          <w:sz w:val="28"/>
          <w:szCs w:val="28"/>
        </w:rPr>
        <w:t>每自然年度两次</w:t>
      </w:r>
      <w:r w:rsidR="008C2BE8" w:rsidRPr="008148DB">
        <w:rPr>
          <w:rFonts w:ascii="仿宋" w:eastAsia="仿宋" w:hAnsi="仿宋" w:hint="eastAsia"/>
          <w:sz w:val="28"/>
          <w:szCs w:val="28"/>
        </w:rPr>
        <w:t>受理申请时间：</w:t>
      </w:r>
      <w:r w:rsidR="00913493" w:rsidRPr="008148DB">
        <w:rPr>
          <w:rFonts w:ascii="仿宋" w:eastAsia="仿宋" w:hAnsi="仿宋" w:hint="eastAsia"/>
          <w:sz w:val="28"/>
          <w:szCs w:val="28"/>
        </w:rPr>
        <w:t>上半年1月1日—2月28日递交合格材料并受理。下半年7月1如——8月31日递交合格材料并受理。</w:t>
      </w:r>
      <w:r w:rsidR="008C2BE8" w:rsidRPr="008148DB">
        <w:rPr>
          <w:rFonts w:ascii="仿宋" w:eastAsia="仿宋" w:hAnsi="仿宋" w:hint="eastAsia"/>
          <w:sz w:val="28"/>
          <w:szCs w:val="28"/>
        </w:rPr>
        <w:t>（遇公休日不受理，时间截止到当月最后工作日）</w:t>
      </w:r>
    </w:p>
    <w:p w:rsidR="00913493" w:rsidRPr="008148DB" w:rsidRDefault="008C2BE8" w:rsidP="0052469A">
      <w:pPr>
        <w:spacing w:line="400" w:lineRule="exact"/>
        <w:rPr>
          <w:rFonts w:ascii="仿宋" w:eastAsia="仿宋" w:hAnsi="仿宋"/>
          <w:sz w:val="28"/>
          <w:szCs w:val="28"/>
        </w:rPr>
      </w:pPr>
      <w:r w:rsidRPr="008148DB">
        <w:rPr>
          <w:rFonts w:ascii="仿宋" w:eastAsia="仿宋" w:hAnsi="仿宋" w:hint="eastAsia"/>
          <w:sz w:val="28"/>
          <w:szCs w:val="28"/>
        </w:rPr>
        <w:t>2、办理时限：自受理截止日起30个工作日（含资料审查和现场勘验）</w:t>
      </w:r>
    </w:p>
    <w:p w:rsidR="008C2BE8" w:rsidRPr="008148DB" w:rsidRDefault="008C2BE8" w:rsidP="0052469A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8C2BE8" w:rsidRPr="008148DB" w:rsidSect="00DC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FC" w:rsidRDefault="00005AFC" w:rsidP="00CC7B69">
      <w:r>
        <w:separator/>
      </w:r>
    </w:p>
  </w:endnote>
  <w:endnote w:type="continuationSeparator" w:id="0">
    <w:p w:rsidR="00005AFC" w:rsidRDefault="00005AFC" w:rsidP="00CC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FC" w:rsidRDefault="00005AFC" w:rsidP="00CC7B69">
      <w:r>
        <w:separator/>
      </w:r>
    </w:p>
  </w:footnote>
  <w:footnote w:type="continuationSeparator" w:id="0">
    <w:p w:rsidR="00005AFC" w:rsidRDefault="00005AFC" w:rsidP="00CC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F5CC5"/>
    <w:multiLevelType w:val="singleLevel"/>
    <w:tmpl w:val="A7AF5C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BA582A"/>
    <w:multiLevelType w:val="multilevel"/>
    <w:tmpl w:val="39BA582A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554"/>
    <w:rsid w:val="00005AFC"/>
    <w:rsid w:val="00013EF9"/>
    <w:rsid w:val="000173E0"/>
    <w:rsid w:val="0002136C"/>
    <w:rsid w:val="00036DDE"/>
    <w:rsid w:val="00037071"/>
    <w:rsid w:val="00057788"/>
    <w:rsid w:val="00074407"/>
    <w:rsid w:val="0009051B"/>
    <w:rsid w:val="000F4529"/>
    <w:rsid w:val="000F4D32"/>
    <w:rsid w:val="0011764D"/>
    <w:rsid w:val="00121814"/>
    <w:rsid w:val="001235A5"/>
    <w:rsid w:val="001538D4"/>
    <w:rsid w:val="00153A9D"/>
    <w:rsid w:val="001675C2"/>
    <w:rsid w:val="00175554"/>
    <w:rsid w:val="001806D1"/>
    <w:rsid w:val="00180F45"/>
    <w:rsid w:val="00181516"/>
    <w:rsid w:val="00193377"/>
    <w:rsid w:val="00193AA4"/>
    <w:rsid w:val="001956B1"/>
    <w:rsid w:val="001B3459"/>
    <w:rsid w:val="001B5BB7"/>
    <w:rsid w:val="001D5DA8"/>
    <w:rsid w:val="001D7533"/>
    <w:rsid w:val="001E096C"/>
    <w:rsid w:val="001F4FC5"/>
    <w:rsid w:val="002027CE"/>
    <w:rsid w:val="0022477D"/>
    <w:rsid w:val="002304FA"/>
    <w:rsid w:val="00232956"/>
    <w:rsid w:val="00237C2D"/>
    <w:rsid w:val="0024249C"/>
    <w:rsid w:val="0024344A"/>
    <w:rsid w:val="002439A1"/>
    <w:rsid w:val="002515B4"/>
    <w:rsid w:val="0026004E"/>
    <w:rsid w:val="00282106"/>
    <w:rsid w:val="00282537"/>
    <w:rsid w:val="00285533"/>
    <w:rsid w:val="0029068F"/>
    <w:rsid w:val="002A6FFA"/>
    <w:rsid w:val="002C56BE"/>
    <w:rsid w:val="002D0E85"/>
    <w:rsid w:val="002F7FC4"/>
    <w:rsid w:val="00303363"/>
    <w:rsid w:val="0031125D"/>
    <w:rsid w:val="00314AB4"/>
    <w:rsid w:val="0034046C"/>
    <w:rsid w:val="00346F08"/>
    <w:rsid w:val="0034738C"/>
    <w:rsid w:val="00347720"/>
    <w:rsid w:val="00347DFF"/>
    <w:rsid w:val="00351121"/>
    <w:rsid w:val="00356A21"/>
    <w:rsid w:val="00366F85"/>
    <w:rsid w:val="00373576"/>
    <w:rsid w:val="003828F9"/>
    <w:rsid w:val="0038312C"/>
    <w:rsid w:val="0038692A"/>
    <w:rsid w:val="00387EE0"/>
    <w:rsid w:val="003A05F1"/>
    <w:rsid w:val="003A6698"/>
    <w:rsid w:val="003A7170"/>
    <w:rsid w:val="003C533F"/>
    <w:rsid w:val="003D18D5"/>
    <w:rsid w:val="003D2065"/>
    <w:rsid w:val="003E4CEB"/>
    <w:rsid w:val="003E693E"/>
    <w:rsid w:val="003E6D5F"/>
    <w:rsid w:val="00424299"/>
    <w:rsid w:val="004258A3"/>
    <w:rsid w:val="004347AF"/>
    <w:rsid w:val="0044077F"/>
    <w:rsid w:val="00442460"/>
    <w:rsid w:val="00442CA9"/>
    <w:rsid w:val="00446D76"/>
    <w:rsid w:val="0045557F"/>
    <w:rsid w:val="004567F1"/>
    <w:rsid w:val="00465A65"/>
    <w:rsid w:val="00465A8D"/>
    <w:rsid w:val="0046700A"/>
    <w:rsid w:val="00467E9B"/>
    <w:rsid w:val="00481414"/>
    <w:rsid w:val="00482ECD"/>
    <w:rsid w:val="00486C1C"/>
    <w:rsid w:val="00493C34"/>
    <w:rsid w:val="004964F5"/>
    <w:rsid w:val="004B30AD"/>
    <w:rsid w:val="004D284B"/>
    <w:rsid w:val="004D590E"/>
    <w:rsid w:val="004D673A"/>
    <w:rsid w:val="004D7B46"/>
    <w:rsid w:val="004E0CA3"/>
    <w:rsid w:val="004F5F21"/>
    <w:rsid w:val="0050238C"/>
    <w:rsid w:val="00506F9F"/>
    <w:rsid w:val="005107D2"/>
    <w:rsid w:val="005132F5"/>
    <w:rsid w:val="005138F3"/>
    <w:rsid w:val="00513A50"/>
    <w:rsid w:val="00517AB7"/>
    <w:rsid w:val="00523783"/>
    <w:rsid w:val="0052469A"/>
    <w:rsid w:val="00541F32"/>
    <w:rsid w:val="00543A38"/>
    <w:rsid w:val="0056001E"/>
    <w:rsid w:val="0056529F"/>
    <w:rsid w:val="00567E5C"/>
    <w:rsid w:val="005805EF"/>
    <w:rsid w:val="005C0690"/>
    <w:rsid w:val="005C5704"/>
    <w:rsid w:val="005C787D"/>
    <w:rsid w:val="005C7D26"/>
    <w:rsid w:val="005D2283"/>
    <w:rsid w:val="005D59B4"/>
    <w:rsid w:val="005E150E"/>
    <w:rsid w:val="005F230F"/>
    <w:rsid w:val="005F2D46"/>
    <w:rsid w:val="006000C6"/>
    <w:rsid w:val="0061008F"/>
    <w:rsid w:val="00620D94"/>
    <w:rsid w:val="00657D1F"/>
    <w:rsid w:val="00661D88"/>
    <w:rsid w:val="00672EE6"/>
    <w:rsid w:val="00690080"/>
    <w:rsid w:val="006A0414"/>
    <w:rsid w:val="006A461B"/>
    <w:rsid w:val="006A4B4D"/>
    <w:rsid w:val="006A7164"/>
    <w:rsid w:val="006A7234"/>
    <w:rsid w:val="006B1782"/>
    <w:rsid w:val="006B25DD"/>
    <w:rsid w:val="006B2AE9"/>
    <w:rsid w:val="006B65DE"/>
    <w:rsid w:val="006C6B2C"/>
    <w:rsid w:val="006D4097"/>
    <w:rsid w:val="006D5441"/>
    <w:rsid w:val="006E55BC"/>
    <w:rsid w:val="006F2EC9"/>
    <w:rsid w:val="006F5683"/>
    <w:rsid w:val="006F5D22"/>
    <w:rsid w:val="006F5E97"/>
    <w:rsid w:val="006F64E8"/>
    <w:rsid w:val="007034E6"/>
    <w:rsid w:val="00707589"/>
    <w:rsid w:val="00717059"/>
    <w:rsid w:val="007405DE"/>
    <w:rsid w:val="007514D5"/>
    <w:rsid w:val="00751B84"/>
    <w:rsid w:val="007536A7"/>
    <w:rsid w:val="0077409E"/>
    <w:rsid w:val="007746CC"/>
    <w:rsid w:val="007751EF"/>
    <w:rsid w:val="00781D21"/>
    <w:rsid w:val="00783F9D"/>
    <w:rsid w:val="00786C7F"/>
    <w:rsid w:val="00787B2C"/>
    <w:rsid w:val="007A0E1B"/>
    <w:rsid w:val="007A2B6A"/>
    <w:rsid w:val="007C2C09"/>
    <w:rsid w:val="007C467E"/>
    <w:rsid w:val="007D226F"/>
    <w:rsid w:val="007D68BD"/>
    <w:rsid w:val="007E0C24"/>
    <w:rsid w:val="007E1132"/>
    <w:rsid w:val="007E3C14"/>
    <w:rsid w:val="0080688F"/>
    <w:rsid w:val="0080715A"/>
    <w:rsid w:val="00807262"/>
    <w:rsid w:val="00812ACF"/>
    <w:rsid w:val="008148DB"/>
    <w:rsid w:val="00824BD4"/>
    <w:rsid w:val="008308C1"/>
    <w:rsid w:val="00831134"/>
    <w:rsid w:val="0084055D"/>
    <w:rsid w:val="00841784"/>
    <w:rsid w:val="0086472B"/>
    <w:rsid w:val="00874002"/>
    <w:rsid w:val="008844A2"/>
    <w:rsid w:val="00893F4F"/>
    <w:rsid w:val="008C2BE8"/>
    <w:rsid w:val="008C56EF"/>
    <w:rsid w:val="008D4908"/>
    <w:rsid w:val="008D5C85"/>
    <w:rsid w:val="008D60A8"/>
    <w:rsid w:val="008E31FD"/>
    <w:rsid w:val="008E7A0C"/>
    <w:rsid w:val="008F1645"/>
    <w:rsid w:val="009049E5"/>
    <w:rsid w:val="009073BC"/>
    <w:rsid w:val="00911A1F"/>
    <w:rsid w:val="00913493"/>
    <w:rsid w:val="00925207"/>
    <w:rsid w:val="0093216D"/>
    <w:rsid w:val="00933772"/>
    <w:rsid w:val="00935B4C"/>
    <w:rsid w:val="0093765C"/>
    <w:rsid w:val="00944388"/>
    <w:rsid w:val="00961AA8"/>
    <w:rsid w:val="009718FA"/>
    <w:rsid w:val="00991312"/>
    <w:rsid w:val="009B2409"/>
    <w:rsid w:val="009B75F7"/>
    <w:rsid w:val="009C3E72"/>
    <w:rsid w:val="009C5930"/>
    <w:rsid w:val="009C5C81"/>
    <w:rsid w:val="009D24C8"/>
    <w:rsid w:val="009D51F8"/>
    <w:rsid w:val="00A00F91"/>
    <w:rsid w:val="00A13462"/>
    <w:rsid w:val="00A16D9E"/>
    <w:rsid w:val="00A20C2E"/>
    <w:rsid w:val="00A352DD"/>
    <w:rsid w:val="00A6422F"/>
    <w:rsid w:val="00A70E24"/>
    <w:rsid w:val="00A938A6"/>
    <w:rsid w:val="00A9708E"/>
    <w:rsid w:val="00AA2288"/>
    <w:rsid w:val="00AA7808"/>
    <w:rsid w:val="00AA7FCB"/>
    <w:rsid w:val="00AE2053"/>
    <w:rsid w:val="00AE42F0"/>
    <w:rsid w:val="00AF021E"/>
    <w:rsid w:val="00AF140D"/>
    <w:rsid w:val="00AF393A"/>
    <w:rsid w:val="00AF46D2"/>
    <w:rsid w:val="00B2694F"/>
    <w:rsid w:val="00B318DD"/>
    <w:rsid w:val="00B34BB0"/>
    <w:rsid w:val="00B43B2D"/>
    <w:rsid w:val="00B51988"/>
    <w:rsid w:val="00B71C17"/>
    <w:rsid w:val="00B74171"/>
    <w:rsid w:val="00B80F72"/>
    <w:rsid w:val="00B87466"/>
    <w:rsid w:val="00B93716"/>
    <w:rsid w:val="00B97202"/>
    <w:rsid w:val="00BA7A9B"/>
    <w:rsid w:val="00BC4B66"/>
    <w:rsid w:val="00BD3D5E"/>
    <w:rsid w:val="00BF3F2B"/>
    <w:rsid w:val="00C002FE"/>
    <w:rsid w:val="00C03B6B"/>
    <w:rsid w:val="00C07E6F"/>
    <w:rsid w:val="00C125C7"/>
    <w:rsid w:val="00C12FF8"/>
    <w:rsid w:val="00C333B0"/>
    <w:rsid w:val="00C4212D"/>
    <w:rsid w:val="00C56FD3"/>
    <w:rsid w:val="00C72275"/>
    <w:rsid w:val="00C92858"/>
    <w:rsid w:val="00CA4489"/>
    <w:rsid w:val="00CA7517"/>
    <w:rsid w:val="00CB3165"/>
    <w:rsid w:val="00CB5C7B"/>
    <w:rsid w:val="00CC2091"/>
    <w:rsid w:val="00CC4D96"/>
    <w:rsid w:val="00CC543F"/>
    <w:rsid w:val="00CC6646"/>
    <w:rsid w:val="00CC7B69"/>
    <w:rsid w:val="00CD6797"/>
    <w:rsid w:val="00CE1368"/>
    <w:rsid w:val="00CF66AB"/>
    <w:rsid w:val="00D10A26"/>
    <w:rsid w:val="00D2069C"/>
    <w:rsid w:val="00D22B0D"/>
    <w:rsid w:val="00D34EA3"/>
    <w:rsid w:val="00D365B2"/>
    <w:rsid w:val="00D37255"/>
    <w:rsid w:val="00D5498C"/>
    <w:rsid w:val="00D55D29"/>
    <w:rsid w:val="00D74ABA"/>
    <w:rsid w:val="00D7723F"/>
    <w:rsid w:val="00D8258F"/>
    <w:rsid w:val="00D92A45"/>
    <w:rsid w:val="00D971D6"/>
    <w:rsid w:val="00DA1755"/>
    <w:rsid w:val="00DA1BF3"/>
    <w:rsid w:val="00DA2A19"/>
    <w:rsid w:val="00DA57D5"/>
    <w:rsid w:val="00DB5CE5"/>
    <w:rsid w:val="00DC1303"/>
    <w:rsid w:val="00DC35D8"/>
    <w:rsid w:val="00DC7F4D"/>
    <w:rsid w:val="00DD3631"/>
    <w:rsid w:val="00DE771F"/>
    <w:rsid w:val="00DF07AD"/>
    <w:rsid w:val="00DF5090"/>
    <w:rsid w:val="00E12F8C"/>
    <w:rsid w:val="00E271DE"/>
    <w:rsid w:val="00E33308"/>
    <w:rsid w:val="00E67F89"/>
    <w:rsid w:val="00E70BC4"/>
    <w:rsid w:val="00E76621"/>
    <w:rsid w:val="00E81635"/>
    <w:rsid w:val="00EB46AB"/>
    <w:rsid w:val="00EC4733"/>
    <w:rsid w:val="00EC4C3A"/>
    <w:rsid w:val="00ED0C20"/>
    <w:rsid w:val="00ED4BFA"/>
    <w:rsid w:val="00F20EA0"/>
    <w:rsid w:val="00F26672"/>
    <w:rsid w:val="00F33661"/>
    <w:rsid w:val="00F3527C"/>
    <w:rsid w:val="00F54DAA"/>
    <w:rsid w:val="00F64BA4"/>
    <w:rsid w:val="00F64C7B"/>
    <w:rsid w:val="00F666CB"/>
    <w:rsid w:val="00F740DD"/>
    <w:rsid w:val="00F75A1C"/>
    <w:rsid w:val="00F81716"/>
    <w:rsid w:val="00FB6686"/>
    <w:rsid w:val="00FC74B7"/>
    <w:rsid w:val="00FD54FB"/>
    <w:rsid w:val="00FE3C29"/>
    <w:rsid w:val="00FE4EF6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C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7B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7B69"/>
    <w:rPr>
      <w:sz w:val="18"/>
      <w:szCs w:val="18"/>
    </w:rPr>
  </w:style>
  <w:style w:type="table" w:styleId="a6">
    <w:name w:val="Table Grid"/>
    <w:basedOn w:val="a1"/>
    <w:uiPriority w:val="59"/>
    <w:rsid w:val="003D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semiHidden/>
    <w:unhideWhenUsed/>
    <w:rsid w:val="00BA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semiHidden/>
    <w:rsid w:val="00BA7A9B"/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F2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F26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26672"/>
    <w:rPr>
      <w:b/>
      <w:bCs/>
    </w:rPr>
  </w:style>
  <w:style w:type="character" w:customStyle="1" w:styleId="style11">
    <w:name w:val="style11"/>
    <w:basedOn w:val="a0"/>
    <w:rsid w:val="00F26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15A5-E2B5-4313-BA45-C153253C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金凌英</dc:creator>
  <cp:lastModifiedBy>Microsoft</cp:lastModifiedBy>
  <cp:revision>42</cp:revision>
  <cp:lastPrinted>2019-01-02T01:05:00Z</cp:lastPrinted>
  <dcterms:created xsi:type="dcterms:W3CDTF">2018-02-01T05:08:00Z</dcterms:created>
  <dcterms:modified xsi:type="dcterms:W3CDTF">2021-01-27T06:59:00Z</dcterms:modified>
</cp:coreProperties>
</file>